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B5" w:rsidRDefault="00AB23B5" w:rsidP="00D20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Консультация для педагогов</w:t>
      </w:r>
    </w:p>
    <w:p w:rsidR="00AB23B5" w:rsidRPr="00D201C0" w:rsidRDefault="00AB23B5" w:rsidP="00D20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201C0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указания </w:t>
      </w:r>
      <w:r w:rsidRPr="00D201C0">
        <w:rPr>
          <w:rFonts w:ascii="Times New Roman" w:hAnsi="Times New Roman" w:cs="Times New Roman"/>
          <w:b/>
          <w:bCs/>
          <w:sz w:val="28"/>
          <w:szCs w:val="28"/>
        </w:rPr>
        <w:t>по проведению «минуток»</w:t>
      </w:r>
    </w:p>
    <w:p w:rsidR="00AB23B5" w:rsidRDefault="00AB23B5" w:rsidP="00D20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1C0">
        <w:rPr>
          <w:rFonts w:ascii="Times New Roman" w:hAnsi="Times New Roman" w:cs="Times New Roman"/>
          <w:b/>
          <w:bCs/>
          <w:sz w:val="28"/>
          <w:szCs w:val="28"/>
        </w:rPr>
        <w:t>по безопасности дорожного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01C0">
        <w:rPr>
          <w:rFonts w:ascii="Times New Roman" w:hAnsi="Times New Roman" w:cs="Times New Roman"/>
          <w:b/>
          <w:bCs/>
          <w:sz w:val="28"/>
          <w:szCs w:val="28"/>
        </w:rPr>
        <w:t>движения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B23B5" w:rsidRPr="00D201C0" w:rsidRDefault="00AB23B5" w:rsidP="00D20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3B5" w:rsidRPr="00D201C0" w:rsidRDefault="00AB23B5" w:rsidP="00D20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1C0">
        <w:rPr>
          <w:rFonts w:ascii="Times New Roman" w:hAnsi="Times New Roman" w:cs="Times New Roman"/>
          <w:sz w:val="28"/>
          <w:szCs w:val="28"/>
        </w:rPr>
        <w:t xml:space="preserve">Анализ дорожно-транспортных происшествий с детьми показывает, что основными их причинами являются невнимательность и недисциплинированность ребят, неумение учитывать особенности окружающей дорожной обстановки. Правила дорожного движения дети должны не только хорошо знать, но всегда и везде неукоснительно их соблюдать, уметь применять полученные знания на практике. Добиться этого можно лишь при условии повсеместной организации систематической и целенаправленной работы, использования самых разнообразных форм и методов пропаганды среди детей «дорожной грамоты». Одной из эффективных форм предупреждения происшествий с детьми на дорогах является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проведения </w:t>
      </w:r>
      <w:r w:rsidRPr="00D201C0">
        <w:rPr>
          <w:rFonts w:ascii="Times New Roman" w:hAnsi="Times New Roman" w:cs="Times New Roman"/>
          <w:sz w:val="28"/>
          <w:szCs w:val="28"/>
        </w:rPr>
        <w:t>специальных «минуток» по безопасности движения.</w:t>
      </w:r>
    </w:p>
    <w:p w:rsidR="00AB23B5" w:rsidRPr="00D201C0" w:rsidRDefault="00AB23B5" w:rsidP="00D201C0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«Минутка» -</w:t>
      </w:r>
      <w:r w:rsidRPr="00D201C0">
        <w:rPr>
          <w:color w:val="000000"/>
          <w:sz w:val="28"/>
          <w:szCs w:val="28"/>
        </w:rPr>
        <w:t xml:space="preserve"> это кратковременное за</w:t>
      </w:r>
      <w:r>
        <w:rPr>
          <w:color w:val="000000"/>
          <w:sz w:val="28"/>
          <w:szCs w:val="28"/>
        </w:rPr>
        <w:t xml:space="preserve">нятие по безопасности движения </w:t>
      </w:r>
      <w:r w:rsidRPr="00D201C0">
        <w:rPr>
          <w:color w:val="000000"/>
          <w:sz w:val="28"/>
          <w:szCs w:val="28"/>
        </w:rPr>
        <w:t>(1-2 минуты),</w:t>
      </w:r>
      <w:r>
        <w:rPr>
          <w:color w:val="000000"/>
          <w:sz w:val="28"/>
          <w:szCs w:val="28"/>
        </w:rPr>
        <w:t xml:space="preserve"> </w:t>
      </w:r>
      <w:r w:rsidRPr="00D201C0">
        <w:rPr>
          <w:color w:val="000000"/>
          <w:sz w:val="28"/>
          <w:szCs w:val="28"/>
        </w:rPr>
        <w:t>которое проводиться воспитателями старших групп дошкольных учреждений перед тем, как дети пойдут домой.</w:t>
      </w:r>
    </w:p>
    <w:p w:rsidR="00AB23B5" w:rsidRPr="00D201C0" w:rsidRDefault="00AB23B5" w:rsidP="00D201C0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01C0">
        <w:rPr>
          <w:color w:val="000000"/>
          <w:sz w:val="28"/>
          <w:szCs w:val="28"/>
        </w:rPr>
        <w:t>Цель «минутки» - повлиять на процесс стихийного формирования навыков поведения на улице во время движения по ней путем создания у детей соответствующей установки, ориентировки мышления на вопросы «дороги» и «безопасности».</w:t>
      </w:r>
    </w:p>
    <w:p w:rsidR="00AB23B5" w:rsidRPr="00D201C0" w:rsidRDefault="00AB23B5" w:rsidP="00D201C0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01C0">
        <w:rPr>
          <w:color w:val="000000"/>
          <w:sz w:val="28"/>
          <w:szCs w:val="28"/>
        </w:rPr>
        <w:t xml:space="preserve">Желательно, чтобы ребенок, выйдя на улицу, осознанно или неосознанно изучал ее, познавая ее «секреты», поскольку улица лишь на первый взгляд проста, а в действительности сложна, имеет ряд «ловушек» - обманчивых ситуаций. Для этой цели при проведении «минутки» нельзя ориентироваться только на напоминания, построение известных положений типа «будьте осторожны». Необходимо пробудить внимание и интерес детей, рассматривая проблемный вопрос, допускающий разные мнения, связанные с раскрытием закономерностей улицы, не столько «что», </w:t>
      </w:r>
      <w:r>
        <w:rPr>
          <w:color w:val="000000"/>
          <w:sz w:val="28"/>
          <w:szCs w:val="28"/>
        </w:rPr>
        <w:t>«</w:t>
      </w:r>
      <w:r w:rsidRPr="00D201C0">
        <w:rPr>
          <w:color w:val="000000"/>
          <w:sz w:val="28"/>
          <w:szCs w:val="28"/>
        </w:rPr>
        <w:t>сколько</w:t>
      </w:r>
      <w:r>
        <w:rPr>
          <w:color w:val="000000"/>
          <w:sz w:val="28"/>
          <w:szCs w:val="28"/>
        </w:rPr>
        <w:t>»</w:t>
      </w:r>
      <w:r w:rsidRPr="00D201C0">
        <w:rPr>
          <w:color w:val="000000"/>
          <w:sz w:val="28"/>
          <w:szCs w:val="28"/>
        </w:rPr>
        <w:t xml:space="preserve"> «почему», или разбирая конкретный случай на улице с ребенком.</w:t>
      </w:r>
    </w:p>
    <w:p w:rsidR="00AB23B5" w:rsidRPr="00D201C0" w:rsidRDefault="00AB23B5" w:rsidP="00843964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Методика проведения «минутки»:</w:t>
      </w:r>
      <w:r w:rsidRPr="00D201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D201C0">
        <w:rPr>
          <w:color w:val="000000"/>
          <w:sz w:val="28"/>
          <w:szCs w:val="28"/>
        </w:rPr>
        <w:t>нимание детей переключается на вопросы безопасности движения путем разбора проблемного вопроса из «вопросника», где ребенок получает элемент полезных сведений по безопасности движения, поданный в проблемной и занимательной форме.</w:t>
      </w:r>
    </w:p>
    <w:p w:rsidR="00AB23B5" w:rsidRPr="00D201C0" w:rsidRDefault="00AB23B5" w:rsidP="00D201C0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01C0">
        <w:rPr>
          <w:color w:val="000000"/>
          <w:sz w:val="28"/>
          <w:szCs w:val="28"/>
        </w:rPr>
        <w:t>«Минутку</w:t>
      </w:r>
      <w:r>
        <w:rPr>
          <w:color w:val="000000"/>
          <w:sz w:val="28"/>
          <w:szCs w:val="28"/>
        </w:rPr>
        <w:t xml:space="preserve">» следует проводить еженедельно, </w:t>
      </w:r>
      <w:r w:rsidRPr="00D201C0">
        <w:rPr>
          <w:color w:val="000000"/>
          <w:sz w:val="28"/>
          <w:szCs w:val="28"/>
        </w:rPr>
        <w:t>познакомить родителей с содержанием «минуток» через различные формы наглядной агитации.</w:t>
      </w:r>
    </w:p>
    <w:p w:rsidR="00AB23B5" w:rsidRPr="00FD446E" w:rsidRDefault="00AB23B5" w:rsidP="008439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46E">
        <w:rPr>
          <w:rFonts w:ascii="Times New Roman" w:hAnsi="Times New Roman" w:cs="Times New Roman"/>
          <w:sz w:val="28"/>
          <w:szCs w:val="28"/>
        </w:rPr>
        <w:t xml:space="preserve">Проведение «минуток» должно стать не кратковременной кампанией, организуемой в дни смотров, операций и рейдов по безопасности движения, а повседневной действующей системой влияния на мышление и действия детей по пути из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Pr="00FD446E">
        <w:rPr>
          <w:rFonts w:ascii="Times New Roman" w:hAnsi="Times New Roman" w:cs="Times New Roman"/>
          <w:sz w:val="28"/>
          <w:szCs w:val="28"/>
        </w:rPr>
        <w:t>, на воспитание у них навыков правильного поведения в дорожной обстановке.</w:t>
      </w:r>
    </w:p>
    <w:p w:rsidR="00AB23B5" w:rsidRPr="00FD446E" w:rsidRDefault="00AB23B5" w:rsidP="00843964">
      <w:pPr>
        <w:rPr>
          <w:rFonts w:ascii="Times New Roman" w:hAnsi="Times New Roman" w:cs="Times New Roman"/>
          <w:sz w:val="28"/>
          <w:szCs w:val="28"/>
        </w:rPr>
      </w:pPr>
    </w:p>
    <w:p w:rsidR="00AB23B5" w:rsidRPr="00843964" w:rsidRDefault="00AB23B5" w:rsidP="00843964">
      <w:pPr>
        <w:pStyle w:val="c1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43964">
        <w:rPr>
          <w:rStyle w:val="c3"/>
          <w:color w:val="000000"/>
          <w:sz w:val="28"/>
          <w:szCs w:val="28"/>
        </w:rPr>
        <w:t>Встал малыш на ноги – он уже пешеход. Сел ребёнок на</w:t>
      </w:r>
      <w:r>
        <w:rPr>
          <w:rStyle w:val="apple-converted-space"/>
          <w:color w:val="000000"/>
          <w:sz w:val="28"/>
          <w:szCs w:val="28"/>
        </w:rPr>
        <w:t xml:space="preserve"> </w:t>
      </w:r>
      <w:hyperlink r:id="rId4" w:tgtFrame="_blank" w:history="1">
        <w:r w:rsidRPr="00843964">
          <w:rPr>
            <w:rStyle w:val="Hyperlink"/>
            <w:color w:val="auto"/>
            <w:sz w:val="28"/>
            <w:szCs w:val="28"/>
            <w:u w:val="none"/>
          </w:rPr>
          <w:t>велосипед</w:t>
        </w:r>
      </w:hyperlink>
      <w:r>
        <w:rPr>
          <w:sz w:val="28"/>
          <w:szCs w:val="28"/>
        </w:rPr>
        <w:t xml:space="preserve"> </w:t>
      </w:r>
      <w:r w:rsidRPr="00843964">
        <w:rPr>
          <w:rStyle w:val="c3"/>
          <w:color w:val="000000"/>
          <w:sz w:val="28"/>
          <w:szCs w:val="28"/>
        </w:rPr>
        <w:t>– он уже водитель. Поехал в автобусе – он пассажир. И везде его подстерегает опасность. Взрослые ответственны за здоровье детей и должны обеспечить им максимальную безопасность – научить правилам поведения на дороге.</w:t>
      </w:r>
    </w:p>
    <w:p w:rsidR="00AB23B5" w:rsidRPr="00843964" w:rsidRDefault="00AB23B5" w:rsidP="00843964">
      <w:pPr>
        <w:pStyle w:val="c1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43964">
        <w:rPr>
          <w:rStyle w:val="c3"/>
          <w:color w:val="000000"/>
          <w:sz w:val="28"/>
          <w:szCs w:val="28"/>
        </w:rPr>
        <w:t xml:space="preserve">Поэтому знакомить детей с правилами дорожного движения необходимо с самого </w:t>
      </w:r>
      <w:r>
        <w:rPr>
          <w:rStyle w:val="c3"/>
          <w:color w:val="000000"/>
          <w:sz w:val="28"/>
          <w:szCs w:val="28"/>
        </w:rPr>
        <w:t xml:space="preserve">раннего возраста, т.к. знания, </w:t>
      </w:r>
      <w:r w:rsidRPr="00843964">
        <w:rPr>
          <w:rStyle w:val="c3"/>
          <w:color w:val="000000"/>
          <w:sz w:val="28"/>
          <w:szCs w:val="28"/>
        </w:rPr>
        <w:t>полученные в детстве, наиболее прочные. Правила, усвоенные ребенком, впоследствии становятся нормой поведения, а их соблюдение – потребностью.</w:t>
      </w:r>
    </w:p>
    <w:p w:rsidR="00AB23B5" w:rsidRPr="0080574E" w:rsidRDefault="00AB23B5" w:rsidP="008057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574E"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AB23B5" w:rsidRPr="0080574E" w:rsidRDefault="00AB23B5" w:rsidP="008057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574E">
        <w:rPr>
          <w:rFonts w:ascii="Times New Roman" w:hAnsi="Times New Roman" w:cs="Times New Roman"/>
          <w:sz w:val="24"/>
          <w:szCs w:val="24"/>
        </w:rPr>
        <w:t>Астапенко Г.Л.</w:t>
      </w:r>
    </w:p>
    <w:p w:rsidR="00AB23B5" w:rsidRPr="0080574E" w:rsidRDefault="00AB23B5" w:rsidP="008057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574E">
        <w:rPr>
          <w:rFonts w:ascii="Times New Roman" w:hAnsi="Times New Roman" w:cs="Times New Roman"/>
          <w:sz w:val="24"/>
          <w:szCs w:val="24"/>
        </w:rPr>
        <w:t>30.01.2014год</w:t>
      </w:r>
    </w:p>
    <w:p w:rsidR="00AB23B5" w:rsidRDefault="00AB23B5" w:rsidP="00D201C0"/>
    <w:p w:rsidR="00AB23B5" w:rsidRDefault="00AB23B5" w:rsidP="00D201C0">
      <w:pPr>
        <w:spacing w:line="240" w:lineRule="auto"/>
        <w:jc w:val="center"/>
        <w:rPr>
          <w:sz w:val="40"/>
          <w:szCs w:val="40"/>
        </w:rPr>
      </w:pPr>
    </w:p>
    <w:p w:rsidR="00AB23B5" w:rsidRDefault="00AB23B5"/>
    <w:sectPr w:rsidR="00AB23B5" w:rsidSect="00FD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1C0"/>
    <w:rsid w:val="00665DFD"/>
    <w:rsid w:val="007F3013"/>
    <w:rsid w:val="0080574E"/>
    <w:rsid w:val="00843964"/>
    <w:rsid w:val="00AB23B5"/>
    <w:rsid w:val="00D201C0"/>
    <w:rsid w:val="00FD446E"/>
    <w:rsid w:val="00FD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1C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2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Normal"/>
    <w:uiPriority w:val="99"/>
    <w:rsid w:val="00843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843964"/>
  </w:style>
  <w:style w:type="character" w:customStyle="1" w:styleId="apple-converted-space">
    <w:name w:val="apple-converted-space"/>
    <w:basedOn w:val="DefaultParagraphFont"/>
    <w:uiPriority w:val="99"/>
    <w:rsid w:val="00843964"/>
  </w:style>
  <w:style w:type="character" w:styleId="Hyperlink">
    <w:name w:val="Hyperlink"/>
    <w:basedOn w:val="DefaultParagraphFont"/>
    <w:uiPriority w:val="99"/>
    <w:semiHidden/>
    <w:rsid w:val="008439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ter.ru/reg/14974/product/children/velosiped-scott-contessa-jr-razmer-kolesa-24-2011-2070701017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486</Words>
  <Characters>2773</Characters>
  <Application>Microsoft Office Outlook</Application>
  <DocSecurity>0</DocSecurity>
  <Lines>0</Lines>
  <Paragraphs>0</Paragraphs>
  <ScaleCrop>false</ScaleCrop>
  <Company>HomeLab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2014-03-13T10:03:00Z</cp:lastPrinted>
  <dcterms:created xsi:type="dcterms:W3CDTF">2014-03-10T11:44:00Z</dcterms:created>
  <dcterms:modified xsi:type="dcterms:W3CDTF">2014-03-13T10:03:00Z</dcterms:modified>
</cp:coreProperties>
</file>